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D2AAD" w:rsidP="00A90393" w:rsidRDefault="003D2AAD" w14:paraId="2BDBCEDE" w14:textId="77777777">
      <w:pPr>
        <w:rPr>
          <w:lang w:val="pl-PL"/>
        </w:rPr>
      </w:pPr>
      <w:r w:rsidRPr="003D2AAD">
        <w:rPr>
          <w:lang w:val="pl-PL"/>
        </w:rPr>
        <w:t xml:space="preserve">Szanowna Pani/Pan </w:t>
      </w:r>
    </w:p>
    <w:p w:rsidRPr="003D2AAD" w:rsidR="00A90393" w:rsidP="4F0FB724" w:rsidRDefault="00A90393" w14:paraId="4EA1C63E" w14:textId="07B2E073">
      <w:pPr>
        <w:rPr>
          <w:color w:val="FF0000"/>
          <w:lang w:val="en-GB"/>
        </w:rPr>
      </w:pPr>
      <w:r w:rsidRPr="4F0FB724" w:rsidR="00A90393">
        <w:rPr>
          <w:i w:val="1"/>
          <w:iCs w:val="1"/>
          <w:color w:val="FF0000"/>
          <w:lang w:val="en-GB"/>
        </w:rPr>
        <w:t>[</w:t>
      </w:r>
      <w:r w:rsidRPr="4F0FB724" w:rsidR="003D2AAD">
        <w:rPr>
          <w:i w:val="1"/>
          <w:iCs w:val="1"/>
          <w:color w:val="FF0000"/>
          <w:lang w:val="en-GB"/>
        </w:rPr>
        <w:t>wstawić</w:t>
      </w:r>
      <w:r w:rsidRPr="4F0FB724" w:rsidR="003D2AAD">
        <w:rPr>
          <w:i w:val="1"/>
          <w:iCs w:val="1"/>
          <w:color w:val="FF0000"/>
          <w:lang w:val="en-GB"/>
        </w:rPr>
        <w:t xml:space="preserve"> imię i nazwisko </w:t>
      </w:r>
      <w:r w:rsidRPr="4F0FB724" w:rsidR="00957FB9">
        <w:rPr>
          <w:i w:val="1"/>
          <w:iCs w:val="1"/>
          <w:color w:val="FF0000"/>
          <w:lang w:val="en-GB"/>
        </w:rPr>
        <w:t>składającego reklamację</w:t>
      </w:r>
      <w:r w:rsidRPr="4F0FB724" w:rsidR="00A90393">
        <w:rPr>
          <w:i w:val="1"/>
          <w:iCs w:val="1"/>
          <w:color w:val="FF0000"/>
          <w:lang w:val="en-GB"/>
        </w:rPr>
        <w:t>]</w:t>
      </w:r>
      <w:r>
        <w:tab/>
      </w:r>
      <w:r>
        <w:tab/>
      </w:r>
      <w:r>
        <w:tab/>
      </w:r>
      <w:r w:rsidRPr="4F0FB724" w:rsidR="00F20BFB">
        <w:rPr>
          <w:i w:val="1"/>
          <w:iCs w:val="1"/>
          <w:color w:val="FF0000"/>
          <w:lang w:val="en-GB"/>
        </w:rPr>
        <w:t>[</w:t>
      </w:r>
      <w:r w:rsidRPr="4F0FB724" w:rsidR="003D2AAD">
        <w:rPr>
          <w:i w:val="1"/>
          <w:iCs w:val="1"/>
          <w:color w:val="FF0000"/>
          <w:lang w:val="en-GB"/>
        </w:rPr>
        <w:t xml:space="preserve">wstawić datę </w:t>
      </w:r>
      <w:r w:rsidRPr="4F0FB724" w:rsidR="006B5F31">
        <w:rPr>
          <w:i w:val="1"/>
          <w:iCs w:val="1"/>
          <w:color w:val="FF0000"/>
          <w:lang w:val="en-GB"/>
        </w:rPr>
        <w:t>pisma</w:t>
      </w:r>
      <w:r w:rsidRPr="4F0FB724" w:rsidR="00BF394E">
        <w:rPr>
          <w:i w:val="1"/>
          <w:iCs w:val="1"/>
          <w:color w:val="FF0000"/>
          <w:lang w:val="en-GB"/>
        </w:rPr>
        <w:t>]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Pr="003D2AAD" w:rsidR="00A90393" w:rsidP="00A90393" w:rsidRDefault="003D2AAD" w14:paraId="2F3F28D8" w14:textId="3AB332DF">
      <w:pPr>
        <w:rPr>
          <w:b/>
          <w:u w:val="single"/>
          <w:lang w:val="pl-PL"/>
        </w:rPr>
      </w:pPr>
      <w:r w:rsidRPr="003D2AAD">
        <w:rPr>
          <w:b/>
          <w:u w:val="single"/>
          <w:lang w:val="pl-PL"/>
        </w:rPr>
        <w:t>Dotyczy</w:t>
      </w:r>
      <w:r w:rsidRPr="003D2AAD" w:rsidR="00A90393">
        <w:rPr>
          <w:b/>
          <w:u w:val="single"/>
          <w:lang w:val="pl-PL"/>
        </w:rPr>
        <w:t xml:space="preserve">: </w:t>
      </w:r>
      <w:r w:rsidRPr="003D2AAD" w:rsidR="00A90393">
        <w:rPr>
          <w:b/>
          <w:i/>
          <w:color w:val="FF0000"/>
          <w:u w:val="single"/>
          <w:lang w:val="pl-PL"/>
        </w:rPr>
        <w:t>[</w:t>
      </w:r>
      <w:r w:rsidRPr="003D2AAD">
        <w:rPr>
          <w:b/>
          <w:i/>
          <w:color w:val="FF0000"/>
          <w:u w:val="single"/>
          <w:lang w:val="pl-PL"/>
        </w:rPr>
        <w:t xml:space="preserve">wstawić numer polisy lub innego dokumentu </w:t>
      </w:r>
      <w:r w:rsidR="001F7A8C">
        <w:rPr>
          <w:b/>
          <w:i/>
          <w:color w:val="FF0000"/>
          <w:u w:val="single"/>
          <w:lang w:val="pl-PL"/>
        </w:rPr>
        <w:t>u</w:t>
      </w:r>
      <w:r w:rsidRPr="003D2AAD">
        <w:rPr>
          <w:b/>
          <w:i/>
          <w:color w:val="FF0000"/>
          <w:u w:val="single"/>
          <w:lang w:val="pl-PL"/>
        </w:rPr>
        <w:t>bezpieczenia, którego dotyczy reklamacja</w:t>
      </w:r>
      <w:r w:rsidRPr="003D2AAD" w:rsidR="00A90393">
        <w:rPr>
          <w:b/>
          <w:i/>
          <w:color w:val="FF0000"/>
          <w:u w:val="single"/>
          <w:lang w:val="pl-PL"/>
        </w:rPr>
        <w:t>]</w:t>
      </w:r>
      <w:r w:rsidRPr="003D2AAD" w:rsidR="00A90393">
        <w:rPr>
          <w:b/>
          <w:color w:val="FF0000"/>
          <w:u w:val="single"/>
          <w:lang w:val="pl-PL"/>
        </w:rPr>
        <w:t xml:space="preserve"> </w:t>
      </w:r>
      <w:r>
        <w:rPr>
          <w:b/>
          <w:u w:val="single"/>
          <w:lang w:val="pl-PL"/>
        </w:rPr>
        <w:t>POTWIERDZENIE OTRZYMANIA REKLAMACJI</w:t>
      </w:r>
    </w:p>
    <w:p w:rsidRPr="003D2AAD" w:rsidR="00A90393" w:rsidP="00A90393" w:rsidRDefault="00A90393" w14:paraId="250EA4A9" w14:textId="77777777">
      <w:pPr>
        <w:rPr>
          <w:b/>
          <w:lang w:val="pl-PL"/>
        </w:rPr>
      </w:pPr>
    </w:p>
    <w:p w:rsidRPr="00EE3ABC" w:rsidR="00EE3ABC" w:rsidP="00EE3ABC" w:rsidRDefault="00EE3ABC" w14:paraId="44EA1C20" w14:textId="1502151A">
      <w:pPr>
        <w:jc w:val="both"/>
        <w:rPr>
          <w:rFonts w:asciiTheme="minorHAnsi" w:hAnsiTheme="minorHAnsi" w:cstheme="minorHAnsi"/>
          <w:iCs/>
          <w:szCs w:val="22"/>
          <w:lang w:val="pl-PL"/>
        </w:rPr>
      </w:pPr>
      <w:r w:rsidRPr="00EE3ABC">
        <w:rPr>
          <w:rFonts w:asciiTheme="minorHAnsi" w:hAnsiTheme="minorHAnsi" w:cstheme="minorHAnsi"/>
          <w:iCs/>
          <w:szCs w:val="22"/>
          <w:lang w:val="pl-PL"/>
        </w:rPr>
        <w:t xml:space="preserve">Niniejszym potwierdzamy otrzymanie Państwa reklamacji z dnia </w:t>
      </w:r>
      <w:r w:rsidRPr="00EE3ABC">
        <w:rPr>
          <w:rFonts w:asciiTheme="minorHAnsi" w:hAnsiTheme="minorHAnsi" w:cstheme="minorHAnsi"/>
          <w:i/>
          <w:iCs/>
          <w:color w:val="FF0000"/>
          <w:szCs w:val="22"/>
          <w:lang w:val="pl-PL"/>
        </w:rPr>
        <w:t>[wstawić datę w formacie dzień/miesiąc/rok]</w:t>
      </w:r>
      <w:r w:rsidR="00B85E44">
        <w:rPr>
          <w:rFonts w:asciiTheme="minorHAnsi" w:hAnsiTheme="minorHAnsi" w:cstheme="minorHAnsi"/>
          <w:i/>
          <w:iCs/>
          <w:color w:val="FF0000"/>
          <w:szCs w:val="22"/>
          <w:lang w:val="pl-PL"/>
        </w:rPr>
        <w:t>.</w:t>
      </w:r>
      <w:r w:rsidRPr="00EE3ABC">
        <w:rPr>
          <w:rFonts w:asciiTheme="minorHAnsi" w:hAnsiTheme="minorHAnsi" w:cstheme="minorHAnsi"/>
          <w:iCs/>
          <w:szCs w:val="22"/>
          <w:lang w:val="pl-PL"/>
        </w:rPr>
        <w:t xml:space="preserve"> Przykro nam, że doświadczyli Państwo trudności, i dziękujemy za poświęcenie czasu na przekazanie nam swoich uwag. Zapewniamy, że Państwa reklamacja zostanie szczegółowo rozpatrzona oraz dołożymy wszelkich starań, aby została obsłużona w sposób terminowy i sprawiedliwy.</w:t>
      </w:r>
    </w:p>
    <w:p w:rsidRPr="003D2AAD" w:rsidR="003D2AAD" w:rsidP="00C62514" w:rsidRDefault="003D2AAD" w14:paraId="374E3705" w14:textId="77777777">
      <w:pPr>
        <w:jc w:val="both"/>
        <w:rPr>
          <w:iCs/>
          <w:lang w:val="pl-PL"/>
        </w:rPr>
      </w:pPr>
    </w:p>
    <w:p w:rsidRPr="00097411" w:rsidR="00097411" w:rsidP="00097411" w:rsidRDefault="00097411" w14:paraId="15F1FCA1" w14:textId="12A0E1DD">
      <w:pPr>
        <w:jc w:val="both"/>
        <w:rPr>
          <w:lang w:val="pl-PL"/>
        </w:rPr>
      </w:pPr>
      <w:r w:rsidRPr="00097411">
        <w:rPr>
          <w:lang w:val="pl-PL"/>
        </w:rPr>
        <w:t xml:space="preserve">Państwa polisa ubezpieczeniowa jest wystawiona przez Lloyd’s </w:t>
      </w:r>
      <w:proofErr w:type="spellStart"/>
      <w:r w:rsidRPr="00097411">
        <w:rPr>
          <w:lang w:val="pl-PL"/>
        </w:rPr>
        <w:t>Insurance</w:t>
      </w:r>
      <w:proofErr w:type="spellEnd"/>
      <w:r w:rsidRPr="00097411">
        <w:rPr>
          <w:lang w:val="pl-PL"/>
        </w:rPr>
        <w:t xml:space="preserve"> Company S.A. („Lloyd’s Europe”), a my</w:t>
      </w:r>
      <w:r w:rsidR="000D4D2C">
        <w:rPr>
          <w:lang w:val="pl-PL"/>
        </w:rPr>
        <w:t xml:space="preserve"> </w:t>
      </w:r>
      <w:r w:rsidRPr="001F7A8C" w:rsidR="000D4D2C">
        <w:rPr>
          <w:rFonts w:cs="Arial"/>
          <w:i/>
          <w:color w:val="FF0000"/>
          <w:szCs w:val="22"/>
          <w:lang w:val="pl-PL"/>
        </w:rPr>
        <w:t xml:space="preserve">[wstawić </w:t>
      </w:r>
      <w:r w:rsidR="000D4D2C">
        <w:rPr>
          <w:rFonts w:cs="Arial"/>
          <w:i/>
          <w:color w:val="FF0000"/>
          <w:szCs w:val="22"/>
          <w:lang w:val="pl-PL"/>
        </w:rPr>
        <w:t>nazw</w:t>
      </w:r>
      <w:r w:rsidRPr="001F7A8C" w:rsidR="000D4D2C">
        <w:rPr>
          <w:rFonts w:cs="Arial"/>
          <w:i/>
          <w:color w:val="FF0000"/>
          <w:szCs w:val="22"/>
          <w:lang w:val="pl-PL"/>
        </w:rPr>
        <w:t xml:space="preserve">ę </w:t>
      </w:r>
      <w:r w:rsidR="00C41CFF">
        <w:rPr>
          <w:rFonts w:cs="Arial"/>
          <w:i/>
          <w:color w:val="FF0000"/>
          <w:szCs w:val="22"/>
          <w:lang w:val="pl-PL"/>
        </w:rPr>
        <w:t>CH/DCA</w:t>
      </w:r>
      <w:r w:rsidRPr="001F7A8C" w:rsidR="000D4D2C">
        <w:rPr>
          <w:rFonts w:cs="Arial"/>
          <w:i/>
          <w:color w:val="FF0000"/>
          <w:szCs w:val="22"/>
          <w:lang w:val="pl-PL"/>
        </w:rPr>
        <w:t>]</w:t>
      </w:r>
      <w:r w:rsidR="00C41CFF">
        <w:rPr>
          <w:rFonts w:cs="Arial"/>
          <w:color w:val="000000"/>
          <w:szCs w:val="22"/>
          <w:lang w:val="pl-PL"/>
        </w:rPr>
        <w:t xml:space="preserve"> </w:t>
      </w:r>
      <w:r w:rsidRPr="00097411">
        <w:rPr>
          <w:lang w:val="pl-PL"/>
        </w:rPr>
        <w:t xml:space="preserve">stosujemy procedurę rozpatrywania reklamacji ustanowioną przez Lloyd’s Europe. </w:t>
      </w:r>
      <w:r w:rsidRPr="00957FB9">
        <w:rPr>
          <w:color w:val="FF0000"/>
          <w:lang w:val="pl-PL"/>
        </w:rPr>
        <w:t xml:space="preserve">[W </w:t>
      </w:r>
      <w:proofErr w:type="gramStart"/>
      <w:r w:rsidRPr="00957FB9">
        <w:rPr>
          <w:color w:val="FF0000"/>
          <w:lang w:val="pl-PL"/>
        </w:rPr>
        <w:t>przypadku</w:t>
      </w:r>
      <w:proofErr w:type="gramEnd"/>
      <w:r w:rsidRPr="00957FB9">
        <w:rPr>
          <w:color w:val="FF0000"/>
          <w:lang w:val="pl-PL"/>
        </w:rPr>
        <w:t xml:space="preserve"> gdy </w:t>
      </w:r>
      <w:r>
        <w:rPr>
          <w:color w:val="FF0000"/>
          <w:lang w:val="pl-PL"/>
        </w:rPr>
        <w:t xml:space="preserve">składający reklamację nie jest ubezpieczającym, użyć w zamian następującego zdania: </w:t>
      </w:r>
      <w:r w:rsidRPr="00957FB9">
        <w:rPr>
          <w:color w:val="FF0000"/>
          <w:lang w:val="pl-PL"/>
        </w:rPr>
        <w:t xml:space="preserve">„monitorujemy proces rozpatrywania reklamacji w imieniu Lloyd’s </w:t>
      </w:r>
      <w:proofErr w:type="spellStart"/>
      <w:r w:rsidRPr="00957FB9">
        <w:rPr>
          <w:color w:val="FF0000"/>
          <w:lang w:val="pl-PL"/>
        </w:rPr>
        <w:t>Insurance</w:t>
      </w:r>
      <w:proofErr w:type="spellEnd"/>
      <w:r w:rsidRPr="00957FB9">
        <w:rPr>
          <w:color w:val="FF0000"/>
          <w:lang w:val="pl-PL"/>
        </w:rPr>
        <w:t xml:space="preserve"> Company S.A. (“Lloyd’s </w:t>
      </w:r>
      <w:r>
        <w:rPr>
          <w:color w:val="FF0000"/>
          <w:lang w:val="pl-PL"/>
        </w:rPr>
        <w:t>Europe</w:t>
      </w:r>
      <w:r w:rsidRPr="00957FB9">
        <w:rPr>
          <w:color w:val="FF0000"/>
          <w:lang w:val="pl-PL"/>
        </w:rPr>
        <w:t>”)]</w:t>
      </w:r>
      <w:r>
        <w:rPr>
          <w:color w:val="FF0000"/>
          <w:lang w:val="pl-PL"/>
        </w:rPr>
        <w:t>.</w:t>
      </w:r>
    </w:p>
    <w:p w:rsidRPr="00097411" w:rsidR="00097411" w:rsidP="00097411" w:rsidRDefault="00097411" w14:paraId="08E83A9F" w14:textId="77777777">
      <w:pPr>
        <w:spacing w:before="240"/>
        <w:jc w:val="both"/>
        <w:rPr>
          <w:rFonts w:cs="Arial"/>
          <w:color w:val="000000"/>
          <w:szCs w:val="22"/>
          <w:lang w:val="pl-PL"/>
        </w:rPr>
      </w:pPr>
      <w:r w:rsidRPr="00097411">
        <w:rPr>
          <w:rFonts w:cs="Arial"/>
          <w:color w:val="000000"/>
          <w:szCs w:val="22"/>
          <w:lang w:val="pl-PL"/>
        </w:rPr>
        <w:t>Oferujemy bezpłatną usługę rozpatrywania reklamacji. Usługa ta jest świadczona zgodnie z obowiązującymi lokalnymi przepisami regulacyjnymi właściwymi dla danego kraju.</w:t>
      </w:r>
    </w:p>
    <w:p w:rsidRPr="006007C3" w:rsidR="006007C3" w:rsidP="006007C3" w:rsidRDefault="006007C3" w14:paraId="493E90D3" w14:textId="0699A4B9">
      <w:pPr>
        <w:spacing w:before="240"/>
        <w:jc w:val="both"/>
        <w:rPr>
          <w:rFonts w:cs="Arial"/>
          <w:color w:val="000000"/>
          <w:szCs w:val="22"/>
          <w:lang w:val="pl-PL"/>
        </w:rPr>
      </w:pPr>
      <w:r w:rsidRPr="006007C3">
        <w:rPr>
          <w:rFonts w:cs="Arial"/>
          <w:color w:val="000000"/>
          <w:szCs w:val="22"/>
          <w:lang w:val="pl-PL"/>
        </w:rPr>
        <w:t xml:space="preserve">Po zakończeniu pełnego postępowania wyjaśniającego dotyczącego Państwa reklamacji decyzja zostanie przekazana na piśmie w terminie </w:t>
      </w:r>
      <w:r w:rsidRPr="001F7A8C">
        <w:rPr>
          <w:rFonts w:cs="Arial"/>
          <w:i/>
          <w:color w:val="FF0000"/>
          <w:szCs w:val="22"/>
          <w:lang w:val="pl-PL"/>
        </w:rPr>
        <w:t>[wstawić liczbę dni/tygodni/miesięcy]</w:t>
      </w:r>
      <w:r w:rsidRPr="001F7A8C">
        <w:rPr>
          <w:rFonts w:cs="Arial"/>
          <w:color w:val="000000"/>
          <w:szCs w:val="22"/>
          <w:lang w:val="pl-PL"/>
        </w:rPr>
        <w:t xml:space="preserve"> </w:t>
      </w:r>
      <w:r w:rsidRPr="006007C3">
        <w:rPr>
          <w:rFonts w:cs="Arial"/>
          <w:color w:val="000000"/>
          <w:szCs w:val="22"/>
          <w:lang w:val="pl-PL"/>
        </w:rPr>
        <w:t>od daty zgłoszenia reklamacji.</w:t>
      </w:r>
    </w:p>
    <w:p w:rsidRPr="00092333" w:rsidR="00E17BBB" w:rsidP="00C62514" w:rsidRDefault="00E17BBB" w14:paraId="53C4655B" w14:textId="25171509">
      <w:pPr>
        <w:jc w:val="both"/>
        <w:rPr>
          <w:lang w:val="pl-PL"/>
        </w:rPr>
      </w:pPr>
    </w:p>
    <w:p w:rsidRPr="006007C3" w:rsidR="006007C3" w:rsidP="006007C3" w:rsidRDefault="006007C3" w14:paraId="4EBB326D" w14:textId="77777777">
      <w:pPr>
        <w:jc w:val="both"/>
        <w:rPr>
          <w:lang w:val="pl-PL"/>
        </w:rPr>
      </w:pPr>
      <w:r w:rsidRPr="006007C3">
        <w:rPr>
          <w:lang w:val="pl-PL"/>
        </w:rPr>
        <w:t>W przypadku konieczności uzyskania dodatkowych informacji niezbędnych do rozpatrzenia reklamacji skontaktujemy się z Państwem w celu uzyskania dalszych szczegółów.</w:t>
      </w:r>
    </w:p>
    <w:p w:rsidR="006007C3" w:rsidP="00C62514" w:rsidRDefault="006007C3" w14:paraId="3A444A82" w14:textId="77777777">
      <w:pPr>
        <w:jc w:val="both"/>
        <w:rPr>
          <w:lang w:val="pl-PL"/>
        </w:rPr>
      </w:pPr>
    </w:p>
    <w:p w:rsidR="00E41046" w:rsidP="00E41046" w:rsidRDefault="00E41046" w14:paraId="087A2F75" w14:textId="4F98CAAE">
      <w:pPr>
        <w:jc w:val="both"/>
        <w:rPr>
          <w:lang w:val="pl-PL"/>
        </w:rPr>
      </w:pPr>
      <w:r w:rsidRPr="00E41046">
        <w:rPr>
          <w:lang w:val="pl-PL"/>
        </w:rPr>
        <w:t>Jeżeli Państwa reklamacja okaże się szczególnie złożona i będzie wymagała więcej czasu na rozpatrzenie, poinformujemy Państwa pisemnie w wymaganym lokalnie terminie o statusie prowadzonego postępowania.</w:t>
      </w:r>
    </w:p>
    <w:p w:rsidRPr="00E41046" w:rsidR="00E41046" w:rsidP="00E41046" w:rsidRDefault="00E41046" w14:paraId="77317773" w14:textId="77777777">
      <w:pPr>
        <w:jc w:val="both"/>
        <w:rPr>
          <w:lang w:val="pl-PL"/>
        </w:rPr>
      </w:pPr>
    </w:p>
    <w:p w:rsidRPr="008C76F9" w:rsidR="001F7A8C" w:rsidP="00C62514" w:rsidRDefault="00BF6DBD" w14:paraId="523C25EB" w14:textId="5C20C499">
      <w:pPr>
        <w:jc w:val="both"/>
        <w:rPr>
          <w:lang w:val="pl-PL"/>
        </w:rPr>
      </w:pPr>
      <w:r w:rsidRPr="00BF6DBD">
        <w:rPr>
          <w:lang w:val="pl-PL"/>
        </w:rPr>
        <w:t>W przypadku gdy po otrzymaniu naszej decyzji nadal będą Państwo niezadowoleni lub nie otrzymają Państwo ostatecznej odpowiedzi w wymaganym lokalnym terminie, przysługuje Państwu prawo do skierowania reklamacji do właściwego lokalnego organu pozasądowego rozstrzygania sporów w celu jej niezależnego rozpatrzenia. Dane kontaktowe odpowiedniej instytucji w Państwa kraju dostępne są pod adresem:</w:t>
      </w:r>
      <w:r>
        <w:rPr>
          <w:lang w:val="pl-PL"/>
        </w:rPr>
        <w:t xml:space="preserve"> </w:t>
      </w:r>
      <w:hyperlink w:history="1" r:id="rId11">
        <w:r w:rsidRPr="00677C2A" w:rsidR="00092333">
          <w:rPr>
            <w:rStyle w:val="Hyperlink"/>
            <w:rFonts w:cs="Arial"/>
            <w:szCs w:val="22"/>
            <w:lang w:val="pl-PL"/>
          </w:rPr>
          <w:t>https://www.lloydseurope.com/complaints/</w:t>
        </w:r>
      </w:hyperlink>
      <w:r w:rsidRPr="00677C2A" w:rsidR="008C76F9">
        <w:rPr>
          <w:rFonts w:cs="Arial"/>
          <w:color w:val="000000"/>
          <w:szCs w:val="22"/>
          <w:lang w:val="pl-PL"/>
        </w:rPr>
        <w:t>.</w:t>
      </w:r>
    </w:p>
    <w:p w:rsidRPr="001F7A8C" w:rsidR="001F7A8C" w:rsidP="00C62514" w:rsidRDefault="001F7A8C" w14:paraId="68879A7C" w14:textId="77777777">
      <w:pPr>
        <w:jc w:val="both"/>
        <w:rPr>
          <w:lang w:val="pl-PL"/>
        </w:rPr>
      </w:pPr>
    </w:p>
    <w:p w:rsidRPr="008C76F9" w:rsidR="009B0240" w:rsidP="00677C2A" w:rsidRDefault="008C76F9" w14:paraId="775D0AB9" w14:textId="26D8317B">
      <w:pPr>
        <w:jc w:val="both"/>
        <w:rPr>
          <w:lang w:val="pl-PL"/>
        </w:rPr>
      </w:pPr>
      <w:r w:rsidRPr="008C76F9">
        <w:rPr>
          <w:lang w:val="pl-PL"/>
        </w:rPr>
        <w:t xml:space="preserve">Zasady rozpatrywania reklamacji opisane powyżej </w:t>
      </w:r>
      <w:r>
        <w:rPr>
          <w:lang w:val="pl-PL"/>
        </w:rPr>
        <w:t xml:space="preserve">pozostają bez wpływu na </w:t>
      </w:r>
      <w:r w:rsidRPr="00E41046" w:rsidR="00C41CFF">
        <w:rPr>
          <w:lang w:val="pl-PL"/>
        </w:rPr>
        <w:t>Państwa</w:t>
      </w:r>
      <w:r w:rsidR="00C41CFF">
        <w:rPr>
          <w:lang w:val="pl-PL"/>
        </w:rPr>
        <w:t xml:space="preserve"> </w:t>
      </w:r>
      <w:r>
        <w:rPr>
          <w:lang w:val="pl-PL"/>
        </w:rPr>
        <w:t xml:space="preserve">prawo do wytoczenia powództwa. </w:t>
      </w:r>
    </w:p>
    <w:p w:rsidRPr="008C76F9" w:rsidR="008C76F9" w:rsidP="00C62514" w:rsidRDefault="008C76F9" w14:paraId="7F2BC18C" w14:textId="77777777">
      <w:pPr>
        <w:jc w:val="both"/>
        <w:rPr>
          <w:lang w:val="pl-PL"/>
        </w:rPr>
      </w:pPr>
    </w:p>
    <w:p w:rsidRPr="00DC3611" w:rsidR="00DC3611" w:rsidP="00DC3611" w:rsidRDefault="00DC3611" w14:paraId="66CE54B5" w14:textId="28991804">
      <w:pPr>
        <w:jc w:val="both"/>
        <w:rPr>
          <w:lang w:val="pl-PL"/>
        </w:rPr>
      </w:pPr>
      <w:r w:rsidRPr="00DC3611">
        <w:rPr>
          <w:lang w:val="pl-PL"/>
        </w:rPr>
        <w:t>Jeżeli uważają Państwo, że posiadają szczególne potrzeby lub istnieją okoliczności, które mogą mieć wpływ na możliwość współpracy z nami w związku z rozpatrywaniem reklamacji, prosimy o poinformowanie nas o tym.</w:t>
      </w:r>
      <w:r>
        <w:rPr>
          <w:lang w:val="pl-PL"/>
        </w:rPr>
        <w:t xml:space="preserve"> </w:t>
      </w:r>
      <w:r w:rsidRPr="00DC3611">
        <w:rPr>
          <w:lang w:val="pl-PL"/>
        </w:rPr>
        <w:t>Uwzględnimy te informacje i dołożymy starań, aby w miarę możliwości zapewnić Państwu odpowiednie wsparcie podczas rozpatrywania reklamacji.</w:t>
      </w:r>
    </w:p>
    <w:p w:rsidRPr="00DC3611" w:rsidR="00DC3611" w:rsidP="00DC3611" w:rsidRDefault="00DC3611" w14:paraId="1219C392" w14:textId="77777777">
      <w:pPr>
        <w:jc w:val="both"/>
        <w:rPr>
          <w:lang w:val="pl-PL"/>
        </w:rPr>
      </w:pPr>
    </w:p>
    <w:p w:rsidRPr="0033432C" w:rsidR="0033432C" w:rsidP="0033432C" w:rsidRDefault="0033432C" w14:paraId="22E5C23E" w14:textId="77777777">
      <w:pPr>
        <w:jc w:val="both"/>
        <w:rPr>
          <w:lang w:val="pl-PL"/>
        </w:rPr>
      </w:pPr>
      <w:r w:rsidRPr="0033432C">
        <w:rPr>
          <w:lang w:val="pl-PL"/>
        </w:rPr>
        <w:t>W przypadku jakichkolwiek pytań lub jeśli chcą Państwo przekazać dodatkowe informacje, prosimy o kontakt przy użyciu poniższych danych kontaktowych.</w:t>
      </w:r>
    </w:p>
    <w:p w:rsidRPr="008C76F9" w:rsidR="008C76F9" w:rsidP="00C62514" w:rsidRDefault="008C76F9" w14:paraId="752F3E9E" w14:textId="77777777">
      <w:pPr>
        <w:jc w:val="both"/>
        <w:rPr>
          <w:lang w:val="pl-PL"/>
        </w:rPr>
      </w:pPr>
    </w:p>
    <w:p w:rsidRPr="00B12DF1" w:rsidR="00A90393" w:rsidP="00A90393" w:rsidRDefault="008C76F9" w14:paraId="6E5467D2" w14:textId="47F89F14">
      <w:pPr>
        <w:rPr>
          <w:lang w:val="pl-PL"/>
        </w:rPr>
      </w:pPr>
      <w:r w:rsidRPr="00B12DF1">
        <w:rPr>
          <w:lang w:val="pl-PL"/>
        </w:rPr>
        <w:t>Z poważaniem</w:t>
      </w:r>
      <w:r w:rsidRPr="00B12DF1" w:rsidR="00E14893">
        <w:rPr>
          <w:lang w:val="pl-PL"/>
        </w:rPr>
        <w:t>,</w:t>
      </w:r>
    </w:p>
    <w:p w:rsidRPr="00B12DF1" w:rsidR="00A90393" w:rsidP="00A90393" w:rsidRDefault="00A90393" w14:paraId="371FDD0C" w14:textId="77777777">
      <w:pPr>
        <w:rPr>
          <w:lang w:val="pl-PL"/>
        </w:rPr>
      </w:pPr>
    </w:p>
    <w:p w:rsidRPr="00B12DF1" w:rsidR="00B12DF1" w:rsidP="00291CEA" w:rsidRDefault="00B12DF1" w14:paraId="3C9E12DC" w14:textId="59BDDEA8">
      <w:pPr>
        <w:rPr>
          <w:color w:val="FF0000"/>
          <w:lang w:val="pl-PL"/>
        </w:rPr>
      </w:pPr>
      <w:bookmarkStart w:name="name" w:id="0"/>
      <w:r w:rsidRPr="00B12DF1">
        <w:rPr>
          <w:color w:val="FF0000"/>
          <w:lang w:val="pl-PL"/>
        </w:rPr>
        <w:t xml:space="preserve">Imię </w:t>
      </w:r>
      <w:r w:rsidR="00BF1FDF">
        <w:rPr>
          <w:color w:val="FF0000"/>
          <w:lang w:val="pl-PL"/>
        </w:rPr>
        <w:t>i</w:t>
      </w:r>
      <w:r w:rsidRPr="00B12DF1">
        <w:rPr>
          <w:color w:val="FF0000"/>
          <w:lang w:val="pl-PL"/>
        </w:rPr>
        <w:t xml:space="preserve"> nazwisko</w:t>
      </w:r>
    </w:p>
    <w:p w:rsidRPr="00B12DF1" w:rsidR="00B12DF1" w:rsidP="00291CEA" w:rsidRDefault="00B12DF1" w14:paraId="1346F780" w14:textId="19B47846">
      <w:pPr>
        <w:rPr>
          <w:color w:val="FF0000"/>
          <w:lang w:val="pl-PL"/>
        </w:rPr>
      </w:pPr>
      <w:r w:rsidRPr="00B12DF1">
        <w:rPr>
          <w:color w:val="FF0000"/>
          <w:lang w:val="pl-PL"/>
        </w:rPr>
        <w:t>St</w:t>
      </w:r>
      <w:r w:rsidR="00BF1FDF">
        <w:rPr>
          <w:color w:val="FF0000"/>
          <w:lang w:val="pl-PL"/>
        </w:rPr>
        <w:t>a</w:t>
      </w:r>
      <w:r w:rsidRPr="00B12DF1">
        <w:rPr>
          <w:color w:val="FF0000"/>
          <w:lang w:val="pl-PL"/>
        </w:rPr>
        <w:t>now</w:t>
      </w:r>
      <w:r w:rsidR="00BF1FDF">
        <w:rPr>
          <w:color w:val="FF0000"/>
          <w:lang w:val="pl-PL"/>
        </w:rPr>
        <w:t>isk</w:t>
      </w:r>
      <w:r w:rsidRPr="00B12DF1">
        <w:rPr>
          <w:color w:val="FF0000"/>
          <w:lang w:val="pl-PL"/>
        </w:rPr>
        <w:t>o służbowe</w:t>
      </w:r>
    </w:p>
    <w:p w:rsidR="00B12DF1" w:rsidP="00291CEA" w:rsidRDefault="00BF1FDF" w14:paraId="31809E5F" w14:textId="5191FEAE">
      <w:pPr>
        <w:rPr>
          <w:color w:val="FF0000"/>
          <w:lang w:val="pl-PL"/>
        </w:rPr>
      </w:pPr>
      <w:r>
        <w:rPr>
          <w:color w:val="FF0000"/>
          <w:lang w:val="pl-PL"/>
        </w:rPr>
        <w:t>Dział</w:t>
      </w:r>
    </w:p>
    <w:p w:rsidR="00B12DF1" w:rsidP="00291CEA" w:rsidRDefault="00B12DF1" w14:paraId="2CCEE644" w14:textId="59FCA43A">
      <w:pPr>
        <w:rPr>
          <w:color w:val="FF0000"/>
          <w:lang w:val="pl-PL"/>
        </w:rPr>
      </w:pPr>
      <w:r>
        <w:rPr>
          <w:color w:val="FF0000"/>
          <w:lang w:val="pl-PL"/>
        </w:rPr>
        <w:t>Telefon:</w:t>
      </w:r>
    </w:p>
    <w:p w:rsidR="00B12DF1" w:rsidP="00291CEA" w:rsidRDefault="00B12DF1" w14:paraId="657F26B4" w14:textId="4C3520EF">
      <w:pPr>
        <w:rPr>
          <w:color w:val="FF0000"/>
          <w:lang w:val="pl-PL"/>
        </w:rPr>
      </w:pPr>
      <w:r>
        <w:rPr>
          <w:color w:val="FF0000"/>
          <w:lang w:val="pl-PL"/>
        </w:rPr>
        <w:t>E-mail:</w:t>
      </w:r>
      <w:bookmarkEnd w:id="0"/>
    </w:p>
    <w:p w:rsidRPr="00B12DF1" w:rsidR="0033432C" w:rsidP="00291CEA" w:rsidRDefault="0033432C" w14:paraId="1E72D0BE" w14:textId="2464C1B4">
      <w:pPr>
        <w:rPr>
          <w:color w:val="FF0000"/>
          <w:lang w:val="pl-PL"/>
        </w:rPr>
      </w:pPr>
      <w:r w:rsidRPr="005017EC">
        <w:rPr>
          <w:color w:val="000000"/>
          <w:sz w:val="16"/>
          <w:szCs w:val="16"/>
          <w:lang w:val="pl-PL"/>
        </w:rPr>
        <w:t xml:space="preserve">Aby uzyskać informacje na temat sposobu, w jaki przetwarzamy Twoje dane, zapoznaj się z naszą </w:t>
      </w:r>
      <w:hyperlink w:history="1" r:id="rId12">
        <w:r w:rsidRPr="005017EC">
          <w:rPr>
            <w:rStyle w:val="Hyperlink"/>
            <w:sz w:val="16"/>
            <w:szCs w:val="16"/>
            <w:lang w:val="pl-PL"/>
          </w:rPr>
          <w:t>Polityką Prywatności</w:t>
        </w:r>
      </w:hyperlink>
      <w:r w:rsidRPr="005017EC">
        <w:rPr>
          <w:color w:val="000000"/>
          <w:sz w:val="16"/>
          <w:szCs w:val="16"/>
          <w:lang w:val="pl-PL"/>
        </w:rPr>
        <w:t>, która jest dostępna na naszej stronie internetowej </w:t>
      </w:r>
      <w:proofErr w:type="spellStart"/>
      <w:r>
        <w:fldChar w:fldCharType="begin"/>
      </w:r>
      <w:r w:rsidRPr="00F42A43">
        <w:rPr>
          <w:lang w:val="pl-PL"/>
        </w:rPr>
        <w:instrText>HYPERLINK "https://lloydseurope.com/privacy-notice/"</w:instrText>
      </w:r>
      <w:r>
        <w:fldChar w:fldCharType="separate"/>
      </w:r>
      <w:r w:rsidRPr="005017EC">
        <w:rPr>
          <w:rStyle w:val="Hyperlink"/>
          <w:sz w:val="16"/>
          <w:szCs w:val="16"/>
          <w:lang w:val="pl-PL"/>
        </w:rPr>
        <w:t>Privacy</w:t>
      </w:r>
      <w:proofErr w:type="spellEnd"/>
      <w:r w:rsidRPr="005017EC">
        <w:rPr>
          <w:rStyle w:val="Hyperlink"/>
          <w:sz w:val="16"/>
          <w:szCs w:val="16"/>
          <w:lang w:val="pl-PL"/>
        </w:rPr>
        <w:t xml:space="preserve"> - Lloyd's Europe</w:t>
      </w:r>
      <w:r>
        <w:fldChar w:fldCharType="end"/>
      </w:r>
      <w:r w:rsidRPr="005017EC">
        <w:rPr>
          <w:color w:val="000000"/>
          <w:sz w:val="16"/>
          <w:szCs w:val="16"/>
          <w:lang w:val="pl-PL"/>
        </w:rPr>
        <w:t>.</w:t>
      </w:r>
    </w:p>
    <w:sectPr w:rsidRPr="00B12DF1" w:rsidR="0033432C" w:rsidSect="00773B70"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7" w:h="16840" w:orient="portrait" w:code="9"/>
      <w:pgMar w:top="2421" w:right="1474" w:bottom="1440" w:left="1474" w:header="284" w:footer="41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40FEA" w:rsidRDefault="00640FEA" w14:paraId="484A27C8" w14:textId="77777777">
      <w:r>
        <w:separator/>
      </w:r>
    </w:p>
  </w:endnote>
  <w:endnote w:type="continuationSeparator" w:id="0">
    <w:p w:rsidR="00640FEA" w:rsidRDefault="00640FEA" w14:paraId="7144E72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w:fontKey="{E6728142-217F-4CE6-99AB-28B1E302486B}" r:id="rId1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2DA4581F-3DDB-429B-884C-17D77C6486FF}" r:id="rId2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F42A43" w:rsidRDefault="00F42A43" w14:paraId="33602932" w14:textId="3CDD1DB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9C9EBCC" wp14:editId="2B0AC45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355090" cy="368300"/>
              <wp:effectExtent l="0" t="0" r="16510" b="0"/>
              <wp:wrapNone/>
              <wp:docPr id="1565347842" name="Text Box 2" descr="Classification: Unclassifi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55090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F42A43" w:rsidR="00F42A43" w:rsidP="00F42A43" w:rsidRDefault="00F42A43" w14:paraId="7C0B0CB5" w14:textId="4EF36541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F42A43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</w:rPr>
                            <w:t>Classification: Unclassified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2957F03C">
            <v:shapetype id="_x0000_t202" coordsize="21600,21600" o:spt="202" path="m,l,21600r21600,l21600,xe" w14:anchorId="09C9EBCC">
              <v:stroke joinstyle="miter"/>
              <v:path gradientshapeok="t" o:connecttype="rect"/>
            </v:shapetype>
            <v:shape id="Text Box 2" style="position:absolute;margin-left:0;margin-top:0;width:106.7pt;height:29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Classification: Unclassified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">
              <v:textbox style="mso-fit-shape-to-text:t" inset="0,0,0,15pt">
                <w:txbxContent>
                  <w:p w:rsidRPr="00F42A43" w:rsidR="00F42A43" w:rsidP="00F42A43" w:rsidRDefault="00F42A43" w14:paraId="22F7CDF7" w14:textId="4EF36541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</w:rPr>
                    </w:pPr>
                    <w:r w:rsidRPr="00F42A43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</w:rPr>
                      <w:t>Classification: Unclassified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6B334E" w:rsidP="003811C5" w:rsidRDefault="00F42A43" w14:paraId="0042A252" w14:textId="72FB74C3">
    <w:pPr>
      <w:pStyle w:val="Footer"/>
      <w:tabs>
        <w:tab w:val="clear" w:pos="4320"/>
        <w:tab w:val="clear" w:pos="8640"/>
        <w:tab w:val="right" w:pos="9072"/>
      </w:tabs>
      <w:rPr>
        <w:sz w:val="12"/>
        <w:szCs w:val="12"/>
      </w:rPr>
    </w:pPr>
    <w:r>
      <w:rPr>
        <w:noProof/>
        <w:sz w:val="12"/>
        <w:szCs w:val="12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3BB4F42" wp14:editId="0049B8B3">
              <wp:simplePos x="933450" y="97155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355090" cy="368300"/>
              <wp:effectExtent l="0" t="0" r="16510" b="0"/>
              <wp:wrapNone/>
              <wp:docPr id="1895247424" name="Text Box 3" descr="Classification: Unclassifi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55090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F42A43" w:rsidR="00F42A43" w:rsidP="00F42A43" w:rsidRDefault="00F42A43" w14:paraId="7D046965" w14:textId="2D4C35FD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F42A43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</w:rPr>
                            <w:t>Classification: Unclassified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3623F449">
            <v:shapetype id="_x0000_t202" coordsize="21600,21600" o:spt="202" path="m,l,21600r21600,l21600,xe" w14:anchorId="33BB4F42">
              <v:stroke joinstyle="miter"/>
              <v:path gradientshapeok="t" o:connecttype="rect"/>
            </v:shapetype>
            <v:shape id="Text Box 3" style="position:absolute;margin-left:0;margin-top:0;width:106.7pt;height:29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Classification: Unclassified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">
              <v:textbox style="mso-fit-shape-to-text:t" inset="0,0,0,15pt">
                <w:txbxContent>
                  <w:p w:rsidRPr="00F42A43" w:rsidR="00F42A43" w:rsidP="00F42A43" w:rsidRDefault="00F42A43" w14:paraId="45A81F2E" w14:textId="2D4C35FD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</w:rPr>
                    </w:pPr>
                    <w:r w:rsidRPr="00F42A43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</w:rPr>
                      <w:t>Classification: Unclassified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6B334E" w:rsidP="003811C5" w:rsidRDefault="006B334E" w14:paraId="1759E235" w14:textId="77777777">
    <w:pPr>
      <w:pStyle w:val="Footer"/>
      <w:tabs>
        <w:tab w:val="clear" w:pos="4320"/>
        <w:tab w:val="clear" w:pos="8640"/>
        <w:tab w:val="right" w:pos="9072"/>
      </w:tabs>
      <w:rPr>
        <w:sz w:val="12"/>
        <w:szCs w:val="12"/>
      </w:rPr>
    </w:pPr>
  </w:p>
  <w:p w:rsidR="006B334E" w:rsidP="003811C5" w:rsidRDefault="006B334E" w14:paraId="6E47CA7E" w14:textId="77777777">
    <w:pPr>
      <w:pStyle w:val="Footer"/>
      <w:tabs>
        <w:tab w:val="clear" w:pos="4320"/>
        <w:tab w:val="clear" w:pos="8640"/>
        <w:tab w:val="right" w:pos="9072"/>
      </w:tabs>
      <w:rPr>
        <w:sz w:val="12"/>
        <w:szCs w:val="12"/>
      </w:rPr>
    </w:pPr>
  </w:p>
  <w:p w:rsidRPr="00C970BB" w:rsidR="006B334E" w:rsidP="00773B70" w:rsidRDefault="006B334E" w14:paraId="533037AB" w14:textId="5E1F3F5C">
    <w:pPr>
      <w:pStyle w:val="Footer"/>
      <w:tabs>
        <w:tab w:val="clear" w:pos="4320"/>
        <w:tab w:val="clear" w:pos="8640"/>
        <w:tab w:val="right" w:pos="8959"/>
      </w:tabs>
      <w:rPr>
        <w:sz w:val="12"/>
        <w:szCs w:val="12"/>
      </w:rPr>
    </w:pPr>
    <w:r w:rsidRPr="00F80C2F">
      <w:rPr>
        <w:sz w:val="12"/>
        <w:szCs w:val="12"/>
      </w:rPr>
      <w:tab/>
    </w:r>
    <w:r w:rsidRPr="00F80C2F">
      <w:rPr>
        <w:sz w:val="12"/>
        <w:szCs w:val="12"/>
      </w:rPr>
      <w:t>P</w:t>
    </w:r>
    <w:r w:rsidRPr="00D63CEF">
      <w:rPr>
        <w:sz w:val="12"/>
        <w:szCs w:val="12"/>
      </w:rPr>
      <w:t xml:space="preserve">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3879A4">
      <w:rPr>
        <w:rStyle w:val="PageNumber"/>
        <w:noProof/>
      </w:rPr>
      <w:t>2</w:t>
    </w:r>
    <w:r>
      <w:rPr>
        <w:rStyle w:val="PageNumber"/>
      </w:rPr>
      <w:fldChar w:fldCharType="end"/>
    </w:r>
    <w:r w:rsidRPr="00D63CEF">
      <w:rPr>
        <w:sz w:val="12"/>
        <w:szCs w:val="12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3879A4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6B334E" w:rsidP="003811C5" w:rsidRDefault="00F42A43" w14:paraId="027C093D" w14:textId="60BF329F">
    <w:pPr>
      <w:pStyle w:val="Footer"/>
      <w:tabs>
        <w:tab w:val="clear" w:pos="4320"/>
        <w:tab w:val="clear" w:pos="8640"/>
        <w:tab w:val="right" w:pos="9072"/>
      </w:tabs>
      <w:rPr>
        <w:sz w:val="12"/>
        <w:szCs w:val="12"/>
      </w:rPr>
    </w:pPr>
    <w:r>
      <w:rPr>
        <w:noProof/>
        <w:sz w:val="12"/>
        <w:szCs w:val="12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205EE88" wp14:editId="67754BB7">
              <wp:simplePos x="933450" y="88296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355090" cy="368300"/>
              <wp:effectExtent l="0" t="0" r="16510" b="0"/>
              <wp:wrapNone/>
              <wp:docPr id="162435309" name="Text Box 1" descr="Classification: Unclassifi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55090" cy="36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F42A43" w:rsidR="00F42A43" w:rsidP="00F42A43" w:rsidRDefault="00F42A43" w14:paraId="0AA81956" w14:textId="6DE09FA7">
                          <w:pPr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</w:rPr>
                          </w:pPr>
                          <w:r w:rsidRPr="00F42A43">
                            <w:rPr>
                              <w:rFonts w:ascii="Calibri" w:hAnsi="Calibri" w:eastAsia="Calibri" w:cs="Calibri"/>
                              <w:noProof/>
                              <w:color w:val="000000"/>
                              <w:sz w:val="20"/>
                            </w:rPr>
                            <w:t>Classification: Unclassified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34D0563D">
            <v:shapetype id="_x0000_t202" coordsize="21600,21600" o:spt="202" path="m,l,21600r21600,l21600,xe" w14:anchorId="2205EE88">
              <v:stroke joinstyle="miter"/>
              <v:path gradientshapeok="t" o:connecttype="rect"/>
            </v:shapetype>
            <v:shape id="Text Box 1" style="position:absolute;margin-left:0;margin-top:0;width:106.7pt;height:29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Classification: Unclassified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">
              <v:textbox style="mso-fit-shape-to-text:t" inset="0,0,0,15pt">
                <w:txbxContent>
                  <w:p w:rsidRPr="00F42A43" w:rsidR="00F42A43" w:rsidP="00F42A43" w:rsidRDefault="00F42A43" w14:paraId="3823610C" w14:textId="6DE09FA7">
                    <w:pPr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</w:rPr>
                    </w:pPr>
                    <w:r w:rsidRPr="00F42A43">
                      <w:rPr>
                        <w:rFonts w:ascii="Calibri" w:hAnsi="Calibri" w:eastAsia="Calibri" w:cs="Calibri"/>
                        <w:noProof/>
                        <w:color w:val="000000"/>
                        <w:sz w:val="20"/>
                      </w:rPr>
                      <w:t>Classification: Unclassified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6B334E" w:rsidP="003811C5" w:rsidRDefault="006B334E" w14:paraId="6B7B17B0" w14:textId="77777777">
    <w:pPr>
      <w:pStyle w:val="Footer"/>
      <w:tabs>
        <w:tab w:val="clear" w:pos="4320"/>
        <w:tab w:val="clear" w:pos="8640"/>
        <w:tab w:val="right" w:pos="9072"/>
      </w:tabs>
      <w:rPr>
        <w:sz w:val="12"/>
        <w:szCs w:val="12"/>
      </w:rPr>
    </w:pPr>
  </w:p>
  <w:p w:rsidRPr="005017EC" w:rsidR="006B334E" w:rsidP="0042534E" w:rsidRDefault="00651454" w14:paraId="6C48B36C" w14:textId="69B2FAE9">
    <w:pPr>
      <w:pStyle w:val="Footer"/>
      <w:tabs>
        <w:tab w:val="clear" w:pos="4320"/>
        <w:tab w:val="clear" w:pos="8640"/>
        <w:tab w:val="right" w:pos="8959"/>
      </w:tabs>
      <w:rPr>
        <w:noProof/>
        <w:sz w:val="12"/>
        <w:szCs w:val="12"/>
        <w:lang w:val="pl-PL" w:eastAsia="pl-PL"/>
      </w:rPr>
    </w:pPr>
    <w:r w:rsidRPr="005017EC">
      <w:rPr>
        <w:noProof/>
        <w:sz w:val="12"/>
        <w:szCs w:val="12"/>
        <w:lang w:val="pl-PL" w:eastAsia="pl-PL"/>
      </w:rPr>
      <w:tab/>
    </w:r>
  </w:p>
  <w:p w:rsidRPr="00B20BDE" w:rsidR="00D7021A" w:rsidP="00D7021A" w:rsidRDefault="00D7021A" w14:paraId="3C182A26" w14:textId="77777777">
    <w:pPr>
      <w:pStyle w:val="Footer"/>
      <w:tabs>
        <w:tab w:val="clear" w:pos="4320"/>
        <w:tab w:val="clear" w:pos="8640"/>
        <w:tab w:val="right" w:pos="8959"/>
      </w:tabs>
      <w:rPr>
        <w:sz w:val="12"/>
        <w:szCs w:val="12"/>
        <w:lang w:val="pl-PL"/>
      </w:rPr>
    </w:pPr>
    <w:r>
      <w:rPr>
        <w:noProof/>
        <w:sz w:val="12"/>
        <w:szCs w:val="12"/>
        <w:lang w:val="pl-PL"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C04284" wp14:editId="5CC47B32">
              <wp:simplePos x="0" y="0"/>
              <wp:positionH relativeFrom="column">
                <wp:posOffset>0</wp:posOffset>
              </wp:positionH>
              <wp:positionV relativeFrom="paragraph">
                <wp:posOffset>146050</wp:posOffset>
              </wp:positionV>
              <wp:extent cx="5629275" cy="0"/>
              <wp:effectExtent l="0" t="0" r="0" b="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29275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bg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0B2FB89D">
            <v:line id="Straight Connector 8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282f54 [3214]" strokeweight=".5pt" from="0,11.5pt" to="443.25pt,11.5pt" w14:anchorId="79B5AC2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">
              <v:stroke joinstyle="miter"/>
            </v:line>
          </w:pict>
        </mc:Fallback>
      </mc:AlternateContent>
    </w:r>
    <w:r w:rsidRPr="00B20BDE">
      <w:rPr>
        <w:sz w:val="12"/>
        <w:szCs w:val="12"/>
        <w:lang w:val="pl-PL"/>
      </w:rPr>
      <w:tab/>
    </w:r>
  </w:p>
  <w:p w:rsidRPr="00D45D47" w:rsidR="00D7021A" w:rsidP="005D7702" w:rsidRDefault="00D7021A" w14:paraId="0615CDA6" w14:textId="174FAC08">
    <w:pPr>
      <w:pStyle w:val="Footer"/>
      <w:tabs>
        <w:tab w:val="clear" w:pos="4320"/>
        <w:tab w:val="clear" w:pos="8640"/>
        <w:tab w:val="right" w:pos="8959"/>
      </w:tabs>
      <w:jc w:val="both"/>
      <w:rPr>
        <w:sz w:val="14"/>
        <w:szCs w:val="14"/>
      </w:rPr>
    </w:pPr>
    <w:r w:rsidRPr="00D45D47">
      <w:rPr>
        <w:b/>
        <w:sz w:val="14"/>
        <w:szCs w:val="14"/>
      </w:rPr>
      <w:t>Lloyd’s Insurance Company S.A.</w:t>
    </w:r>
    <w:r>
      <w:rPr>
        <w:b/>
        <w:sz w:val="14"/>
        <w:szCs w:val="14"/>
      </w:rPr>
      <w:t xml:space="preserve"> </w:t>
    </w:r>
    <w:r w:rsidRPr="00D45D47">
      <w:rPr>
        <w:sz w:val="14"/>
        <w:szCs w:val="14"/>
      </w:rPr>
      <w:t xml:space="preserve"> </w:t>
    </w:r>
    <w:r>
      <w:rPr>
        <w:sz w:val="14"/>
        <w:szCs w:val="14"/>
      </w:rPr>
      <w:t>is an i</w:t>
    </w:r>
    <w:r w:rsidRPr="00D45D47">
      <w:rPr>
        <w:sz w:val="14"/>
        <w:szCs w:val="14"/>
      </w:rPr>
      <w:t xml:space="preserve">nsurance company </w:t>
    </w:r>
    <w:r>
      <w:rPr>
        <w:sz w:val="14"/>
        <w:szCs w:val="14"/>
      </w:rPr>
      <w:t xml:space="preserve">authorised and </w:t>
    </w:r>
    <w:r w:rsidRPr="00D45D47">
      <w:rPr>
        <w:sz w:val="14"/>
        <w:szCs w:val="14"/>
      </w:rPr>
      <w:t xml:space="preserve">regulated by the NBB and </w:t>
    </w:r>
    <w:r>
      <w:rPr>
        <w:sz w:val="14"/>
        <w:szCs w:val="14"/>
      </w:rPr>
      <w:t xml:space="preserve">regulated by </w:t>
    </w:r>
    <w:r w:rsidRPr="00D45D47">
      <w:rPr>
        <w:sz w:val="14"/>
        <w:szCs w:val="14"/>
      </w:rPr>
      <w:t xml:space="preserve">the FSMA </w:t>
    </w:r>
    <w:r>
      <w:rPr>
        <w:sz w:val="14"/>
        <w:szCs w:val="14"/>
      </w:rPr>
      <w:t xml:space="preserve">(Ref. </w:t>
    </w:r>
    <w:r w:rsidRPr="00D45D47">
      <w:rPr>
        <w:sz w:val="14"/>
        <w:szCs w:val="14"/>
      </w:rPr>
      <w:t>3094</w:t>
    </w:r>
    <w:r>
      <w:rPr>
        <w:sz w:val="14"/>
        <w:szCs w:val="14"/>
      </w:rPr>
      <w:t>).</w:t>
    </w:r>
    <w:r w:rsidRPr="00D45D47">
      <w:rPr>
        <w:sz w:val="14"/>
        <w:szCs w:val="14"/>
      </w:rPr>
      <w:t xml:space="preserve"> Registered Office: Bastion Tower (14</w:t>
    </w:r>
    <w:r w:rsidRPr="00D45D47">
      <w:rPr>
        <w:sz w:val="14"/>
        <w:szCs w:val="14"/>
        <w:vertAlign w:val="superscript"/>
      </w:rPr>
      <w:t>th</w:t>
    </w:r>
    <w:r w:rsidRPr="00D45D47">
      <w:rPr>
        <w:sz w:val="14"/>
        <w:szCs w:val="14"/>
      </w:rPr>
      <w:t xml:space="preserve"> floor), </w:t>
    </w:r>
    <w:proofErr w:type="spellStart"/>
    <w:r w:rsidRPr="00D45D47">
      <w:rPr>
        <w:sz w:val="14"/>
        <w:szCs w:val="14"/>
      </w:rPr>
      <w:t>Marsveldplein</w:t>
    </w:r>
    <w:proofErr w:type="spellEnd"/>
    <w:r w:rsidRPr="00D45D47">
      <w:rPr>
        <w:sz w:val="14"/>
        <w:szCs w:val="14"/>
      </w:rPr>
      <w:t>/Place du Champ de Mars 5, 1050 Brussels, Brussels Register of</w:t>
    </w:r>
    <w:r>
      <w:rPr>
        <w:sz w:val="14"/>
        <w:szCs w:val="14"/>
      </w:rPr>
      <w:t xml:space="preserve"> Companies VAT BE0682.594.839, T</w:t>
    </w:r>
    <w:r w:rsidRPr="00D45D47">
      <w:rPr>
        <w:sz w:val="14"/>
        <w:szCs w:val="14"/>
      </w:rPr>
      <w:t>el: +</w:t>
    </w:r>
    <w:proofErr w:type="gramStart"/>
    <w:r w:rsidRPr="00D45D47">
      <w:rPr>
        <w:sz w:val="14"/>
        <w:szCs w:val="14"/>
      </w:rPr>
      <w:t>32.(</w:t>
    </w:r>
    <w:proofErr w:type="gramEnd"/>
    <w:r w:rsidRPr="00D45D47">
      <w:rPr>
        <w:sz w:val="14"/>
        <w:szCs w:val="14"/>
      </w:rPr>
      <w:t xml:space="preserve">0)2.227.39.39, email: </w:t>
    </w:r>
    <w:r w:rsidRPr="005D7702" w:rsidR="005D7702">
      <w:rPr>
        <w:sz w:val="14"/>
        <w:szCs w:val="14"/>
      </w:rPr>
      <w:t>lloydseurope.info@lloyds.com</w:t>
    </w:r>
    <w:r w:rsidR="005D7702">
      <w:rPr>
        <w:sz w:val="14"/>
        <w:szCs w:val="14"/>
      </w:rPr>
      <w:t>.</w:t>
    </w:r>
  </w:p>
  <w:p w:rsidR="006B334E" w:rsidP="00773B70" w:rsidRDefault="006B334E" w14:paraId="0D7F049E" w14:textId="77777777">
    <w:pPr>
      <w:pStyle w:val="Footer"/>
      <w:tabs>
        <w:tab w:val="clear" w:pos="4320"/>
        <w:tab w:val="clear" w:pos="8640"/>
        <w:tab w:val="right" w:pos="8959"/>
      </w:tabs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40FEA" w:rsidRDefault="00640FEA" w14:paraId="2C4747CB" w14:textId="77777777">
      <w:r>
        <w:separator/>
      </w:r>
    </w:p>
  </w:footnote>
  <w:footnote w:type="continuationSeparator" w:id="0">
    <w:p w:rsidR="00640FEA" w:rsidRDefault="00640FEA" w14:paraId="3F72FF1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C62A51" w:rsidP="00C62A51" w:rsidRDefault="00C62A51" w14:paraId="21C2C597" w14:textId="77777777">
    <w:pPr>
      <w:rPr>
        <w:lang w:val="en-US"/>
      </w:rPr>
    </w:pPr>
    <w:r>
      <w:rPr>
        <w:noProof/>
        <w:lang w:val="pl-PL" w:eastAsia="pl-PL"/>
      </w:rPr>
      <w:drawing>
        <wp:inline distT="0" distB="0" distL="0" distR="0" wp14:anchorId="4DC32D5C" wp14:editId="53AFF6F1">
          <wp:extent cx="1296035" cy="523240"/>
          <wp:effectExtent l="0" t="0" r="0" b="0"/>
          <wp:docPr id="3" name="Picture 3" descr="TAB_100mm_NONBLEED_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AB_100mm_NONBLEED_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035" cy="523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EE7E1C56"/>
    <w:lvl w:ilvl="0">
      <w:start w:val="1"/>
      <w:numFmt w:val="decimal"/>
      <w:pStyle w:val="NumberList"/>
      <w:lvlText w:val="%1"/>
      <w:lvlJc w:val="left"/>
      <w:pPr>
        <w:tabs>
          <w:tab w:val="num" w:pos="425"/>
        </w:tabs>
        <w:ind w:left="425" w:hanging="425"/>
      </w:pPr>
      <w:rPr>
        <w:rFonts w:hint="default" w:ascii="Arial" w:hAnsi="Arial"/>
        <w:b/>
        <w:i w:val="0"/>
        <w:sz w:val="22"/>
        <w:szCs w:val="22"/>
      </w:rPr>
    </w:lvl>
  </w:abstractNum>
  <w:abstractNum w:abstractNumId="1" w15:restartNumberingAfterBreak="0">
    <w:nsid w:val="FFFFFF89"/>
    <w:multiLevelType w:val="singleLevel"/>
    <w:tmpl w:val="67103370"/>
    <w:lvl w:ilvl="0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425"/>
      </w:pPr>
      <w:rPr>
        <w:rFonts w:hint="default" w:ascii="Symbol" w:hAnsi="Symbol"/>
      </w:rPr>
    </w:lvl>
  </w:abstractNum>
  <w:abstractNum w:abstractNumId="2" w15:restartNumberingAfterBreak="0">
    <w:nsid w:val="2AB514DF"/>
    <w:multiLevelType w:val="hybridMultilevel"/>
    <w:tmpl w:val="AF7CD380"/>
    <w:lvl w:ilvl="0" w:tplc="B6EC31D0">
      <w:start w:val="1"/>
      <w:numFmt w:val="bullet"/>
      <w:pStyle w:val="Sub-Bullets"/>
      <w:lvlText w:val="o"/>
      <w:lvlJc w:val="left"/>
      <w:pPr>
        <w:tabs>
          <w:tab w:val="num" w:pos="717"/>
        </w:tabs>
        <w:ind w:left="717" w:hanging="292"/>
      </w:pPr>
      <w:rPr>
        <w:rFonts w:hint="default" w:ascii="Courier New" w:hAnsi="Courier New"/>
      </w:rPr>
    </w:lvl>
    <w:lvl w:ilvl="1" w:tplc="FB8E29EA">
      <w:start w:val="1"/>
      <w:numFmt w:val="bullet"/>
      <w:pStyle w:val="Sub-Bullets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F6B72D2"/>
    <w:multiLevelType w:val="singleLevel"/>
    <w:tmpl w:val="24D8F1EC"/>
    <w:lvl w:ilvl="0">
      <w:start w:val="1"/>
      <w:numFmt w:val="lowerLetter"/>
      <w:pStyle w:val="LetterList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4" w15:restartNumberingAfterBreak="0">
    <w:nsid w:val="59A66B63"/>
    <w:multiLevelType w:val="hybridMultilevel"/>
    <w:tmpl w:val="9620DCC2"/>
    <w:lvl w:ilvl="0" w:tplc="64A43BF6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71862142">
    <w:abstractNumId w:val="3"/>
  </w:num>
  <w:num w:numId="2" w16cid:durableId="548996431">
    <w:abstractNumId w:val="1"/>
  </w:num>
  <w:num w:numId="3" w16cid:durableId="1778058848">
    <w:abstractNumId w:val="0"/>
  </w:num>
  <w:num w:numId="4" w16cid:durableId="1162047195">
    <w:abstractNumId w:val="2"/>
  </w:num>
  <w:num w:numId="5" w16cid:durableId="1371760640">
    <w:abstractNumId w:val="4"/>
  </w:num>
  <w:numIdMacAtCleanup w:val="4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TrueTypeFonts/>
  <w:proofState w:spelling="clean" w:grammar="dirty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 w:val="false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21A"/>
    <w:rsid w:val="000004C4"/>
    <w:rsid w:val="00027C98"/>
    <w:rsid w:val="00035059"/>
    <w:rsid w:val="00035485"/>
    <w:rsid w:val="00060CE2"/>
    <w:rsid w:val="000764CA"/>
    <w:rsid w:val="00076C3C"/>
    <w:rsid w:val="00086641"/>
    <w:rsid w:val="00091D24"/>
    <w:rsid w:val="00092333"/>
    <w:rsid w:val="00095ED2"/>
    <w:rsid w:val="00097411"/>
    <w:rsid w:val="000A07A2"/>
    <w:rsid w:val="000A2816"/>
    <w:rsid w:val="000A4A2E"/>
    <w:rsid w:val="000B22FE"/>
    <w:rsid w:val="000B4332"/>
    <w:rsid w:val="000B706E"/>
    <w:rsid w:val="000C12BE"/>
    <w:rsid w:val="000C2939"/>
    <w:rsid w:val="000D04E7"/>
    <w:rsid w:val="000D38F9"/>
    <w:rsid w:val="000D4D2C"/>
    <w:rsid w:val="000E3D10"/>
    <w:rsid w:val="000E7B5B"/>
    <w:rsid w:val="000E7DDA"/>
    <w:rsid w:val="00106436"/>
    <w:rsid w:val="00112A17"/>
    <w:rsid w:val="001131BB"/>
    <w:rsid w:val="00116D86"/>
    <w:rsid w:val="001265CC"/>
    <w:rsid w:val="0014052E"/>
    <w:rsid w:val="00147269"/>
    <w:rsid w:val="00153239"/>
    <w:rsid w:val="00154FC7"/>
    <w:rsid w:val="0017519A"/>
    <w:rsid w:val="001811A4"/>
    <w:rsid w:val="0018244E"/>
    <w:rsid w:val="00191383"/>
    <w:rsid w:val="001A171E"/>
    <w:rsid w:val="001D7526"/>
    <w:rsid w:val="001F16BA"/>
    <w:rsid w:val="001F2881"/>
    <w:rsid w:val="001F36D0"/>
    <w:rsid w:val="001F3E81"/>
    <w:rsid w:val="001F7A8C"/>
    <w:rsid w:val="001F7B96"/>
    <w:rsid w:val="00200790"/>
    <w:rsid w:val="00207C94"/>
    <w:rsid w:val="002111EF"/>
    <w:rsid w:val="00217A1E"/>
    <w:rsid w:val="00217B86"/>
    <w:rsid w:val="00217CBC"/>
    <w:rsid w:val="00234115"/>
    <w:rsid w:val="0023593E"/>
    <w:rsid w:val="002413DE"/>
    <w:rsid w:val="0025377E"/>
    <w:rsid w:val="00267331"/>
    <w:rsid w:val="00271752"/>
    <w:rsid w:val="00273051"/>
    <w:rsid w:val="00284862"/>
    <w:rsid w:val="00287737"/>
    <w:rsid w:val="002916FB"/>
    <w:rsid w:val="00291CEA"/>
    <w:rsid w:val="002B53A6"/>
    <w:rsid w:val="002B6AC2"/>
    <w:rsid w:val="002C0BD6"/>
    <w:rsid w:val="002D1274"/>
    <w:rsid w:val="002E24B5"/>
    <w:rsid w:val="002E7756"/>
    <w:rsid w:val="003265C0"/>
    <w:rsid w:val="003341F4"/>
    <w:rsid w:val="0033432C"/>
    <w:rsid w:val="0034535A"/>
    <w:rsid w:val="00347743"/>
    <w:rsid w:val="00347954"/>
    <w:rsid w:val="003507D3"/>
    <w:rsid w:val="003516DE"/>
    <w:rsid w:val="0035187C"/>
    <w:rsid w:val="003543B2"/>
    <w:rsid w:val="00355F65"/>
    <w:rsid w:val="003811C5"/>
    <w:rsid w:val="0038306B"/>
    <w:rsid w:val="0038528E"/>
    <w:rsid w:val="00387227"/>
    <w:rsid w:val="003875B7"/>
    <w:rsid w:val="003879A4"/>
    <w:rsid w:val="00390945"/>
    <w:rsid w:val="003925FE"/>
    <w:rsid w:val="00393660"/>
    <w:rsid w:val="003A3BEA"/>
    <w:rsid w:val="003B016C"/>
    <w:rsid w:val="003C0B44"/>
    <w:rsid w:val="003D0547"/>
    <w:rsid w:val="003D2AAD"/>
    <w:rsid w:val="003D4A50"/>
    <w:rsid w:val="003E1937"/>
    <w:rsid w:val="003E2041"/>
    <w:rsid w:val="003F01EB"/>
    <w:rsid w:val="003F0581"/>
    <w:rsid w:val="003F5708"/>
    <w:rsid w:val="00400634"/>
    <w:rsid w:val="00403FB8"/>
    <w:rsid w:val="00423822"/>
    <w:rsid w:val="0042534E"/>
    <w:rsid w:val="00451713"/>
    <w:rsid w:val="004526BC"/>
    <w:rsid w:val="00484485"/>
    <w:rsid w:val="004862EC"/>
    <w:rsid w:val="00494EF0"/>
    <w:rsid w:val="00495A8A"/>
    <w:rsid w:val="004976D1"/>
    <w:rsid w:val="004C3746"/>
    <w:rsid w:val="004D0B96"/>
    <w:rsid w:val="004D302B"/>
    <w:rsid w:val="004F3E9E"/>
    <w:rsid w:val="004F5482"/>
    <w:rsid w:val="005017EC"/>
    <w:rsid w:val="005053F3"/>
    <w:rsid w:val="00506563"/>
    <w:rsid w:val="005224D4"/>
    <w:rsid w:val="00522598"/>
    <w:rsid w:val="005239C5"/>
    <w:rsid w:val="005251A9"/>
    <w:rsid w:val="00527888"/>
    <w:rsid w:val="00533D96"/>
    <w:rsid w:val="0053510D"/>
    <w:rsid w:val="00566A0C"/>
    <w:rsid w:val="00570586"/>
    <w:rsid w:val="00570588"/>
    <w:rsid w:val="00571DBE"/>
    <w:rsid w:val="00582A6E"/>
    <w:rsid w:val="005851BE"/>
    <w:rsid w:val="005A0AE8"/>
    <w:rsid w:val="005B2AEB"/>
    <w:rsid w:val="005C5CE2"/>
    <w:rsid w:val="005C7372"/>
    <w:rsid w:val="005D0A47"/>
    <w:rsid w:val="005D7702"/>
    <w:rsid w:val="005E2554"/>
    <w:rsid w:val="005E32B6"/>
    <w:rsid w:val="005E5069"/>
    <w:rsid w:val="005E60DA"/>
    <w:rsid w:val="006007C3"/>
    <w:rsid w:val="006013CE"/>
    <w:rsid w:val="00640FEA"/>
    <w:rsid w:val="00642221"/>
    <w:rsid w:val="006465A6"/>
    <w:rsid w:val="00650D68"/>
    <w:rsid w:val="00651454"/>
    <w:rsid w:val="00666F37"/>
    <w:rsid w:val="00677C2A"/>
    <w:rsid w:val="00695E67"/>
    <w:rsid w:val="006B334E"/>
    <w:rsid w:val="006B5F31"/>
    <w:rsid w:val="006C269E"/>
    <w:rsid w:val="006C40FF"/>
    <w:rsid w:val="006C6C11"/>
    <w:rsid w:val="006D4F22"/>
    <w:rsid w:val="006F136C"/>
    <w:rsid w:val="006F2BEF"/>
    <w:rsid w:val="00721380"/>
    <w:rsid w:val="0073609B"/>
    <w:rsid w:val="00740C07"/>
    <w:rsid w:val="0074449B"/>
    <w:rsid w:val="007446D9"/>
    <w:rsid w:val="0076167A"/>
    <w:rsid w:val="00771680"/>
    <w:rsid w:val="00773B70"/>
    <w:rsid w:val="007A2919"/>
    <w:rsid w:val="007C380F"/>
    <w:rsid w:val="007C7B4B"/>
    <w:rsid w:val="007D4691"/>
    <w:rsid w:val="007D7F96"/>
    <w:rsid w:val="00807D84"/>
    <w:rsid w:val="00812AE8"/>
    <w:rsid w:val="008135D8"/>
    <w:rsid w:val="00815BD2"/>
    <w:rsid w:val="008222EB"/>
    <w:rsid w:val="0082264F"/>
    <w:rsid w:val="00832863"/>
    <w:rsid w:val="00861A5A"/>
    <w:rsid w:val="008636E6"/>
    <w:rsid w:val="00872FC5"/>
    <w:rsid w:val="00874F35"/>
    <w:rsid w:val="00890073"/>
    <w:rsid w:val="008A250A"/>
    <w:rsid w:val="008B001E"/>
    <w:rsid w:val="008C62D9"/>
    <w:rsid w:val="008C76F9"/>
    <w:rsid w:val="00900A89"/>
    <w:rsid w:val="00901D3E"/>
    <w:rsid w:val="00904CF2"/>
    <w:rsid w:val="00917F57"/>
    <w:rsid w:val="00944FDD"/>
    <w:rsid w:val="00945944"/>
    <w:rsid w:val="00957FB9"/>
    <w:rsid w:val="009707D2"/>
    <w:rsid w:val="009711A5"/>
    <w:rsid w:val="00982FA9"/>
    <w:rsid w:val="00995CB1"/>
    <w:rsid w:val="009968A7"/>
    <w:rsid w:val="009A141D"/>
    <w:rsid w:val="009B0240"/>
    <w:rsid w:val="009B7D9D"/>
    <w:rsid w:val="009C0320"/>
    <w:rsid w:val="009D0E0A"/>
    <w:rsid w:val="009F5332"/>
    <w:rsid w:val="00A13F37"/>
    <w:rsid w:val="00A20700"/>
    <w:rsid w:val="00A24ED4"/>
    <w:rsid w:val="00A26CAE"/>
    <w:rsid w:val="00A36F96"/>
    <w:rsid w:val="00A40EC9"/>
    <w:rsid w:val="00A46DAC"/>
    <w:rsid w:val="00A60833"/>
    <w:rsid w:val="00A6603C"/>
    <w:rsid w:val="00A70E3D"/>
    <w:rsid w:val="00A73763"/>
    <w:rsid w:val="00A8076D"/>
    <w:rsid w:val="00A82A0E"/>
    <w:rsid w:val="00A90393"/>
    <w:rsid w:val="00A93640"/>
    <w:rsid w:val="00A94F86"/>
    <w:rsid w:val="00AB0703"/>
    <w:rsid w:val="00AF4BFD"/>
    <w:rsid w:val="00B12DF1"/>
    <w:rsid w:val="00B14EBB"/>
    <w:rsid w:val="00B20BDE"/>
    <w:rsid w:val="00B216CB"/>
    <w:rsid w:val="00B22F65"/>
    <w:rsid w:val="00B30445"/>
    <w:rsid w:val="00B34D95"/>
    <w:rsid w:val="00B43280"/>
    <w:rsid w:val="00B56269"/>
    <w:rsid w:val="00B85E44"/>
    <w:rsid w:val="00B85FBB"/>
    <w:rsid w:val="00B9740F"/>
    <w:rsid w:val="00B979F5"/>
    <w:rsid w:val="00BA2B43"/>
    <w:rsid w:val="00BA7238"/>
    <w:rsid w:val="00BB2A7F"/>
    <w:rsid w:val="00BB622F"/>
    <w:rsid w:val="00BC53E9"/>
    <w:rsid w:val="00BC6546"/>
    <w:rsid w:val="00BC7264"/>
    <w:rsid w:val="00BE0E6E"/>
    <w:rsid w:val="00BF1FDF"/>
    <w:rsid w:val="00BF394E"/>
    <w:rsid w:val="00BF6DBD"/>
    <w:rsid w:val="00C02FBB"/>
    <w:rsid w:val="00C0776F"/>
    <w:rsid w:val="00C126DB"/>
    <w:rsid w:val="00C15CBF"/>
    <w:rsid w:val="00C22B64"/>
    <w:rsid w:val="00C27559"/>
    <w:rsid w:val="00C32256"/>
    <w:rsid w:val="00C367C2"/>
    <w:rsid w:val="00C41CFF"/>
    <w:rsid w:val="00C50484"/>
    <w:rsid w:val="00C514A1"/>
    <w:rsid w:val="00C53EEE"/>
    <w:rsid w:val="00C540BB"/>
    <w:rsid w:val="00C56F0E"/>
    <w:rsid w:val="00C62514"/>
    <w:rsid w:val="00C62A51"/>
    <w:rsid w:val="00C724C3"/>
    <w:rsid w:val="00C9461E"/>
    <w:rsid w:val="00CD6EBF"/>
    <w:rsid w:val="00CE397A"/>
    <w:rsid w:val="00CE6637"/>
    <w:rsid w:val="00CF6564"/>
    <w:rsid w:val="00CF741D"/>
    <w:rsid w:val="00D10F40"/>
    <w:rsid w:val="00D272B2"/>
    <w:rsid w:val="00D3413D"/>
    <w:rsid w:val="00D42C7F"/>
    <w:rsid w:val="00D53EA8"/>
    <w:rsid w:val="00D57D3A"/>
    <w:rsid w:val="00D60DB7"/>
    <w:rsid w:val="00D63CEF"/>
    <w:rsid w:val="00D67218"/>
    <w:rsid w:val="00D7021A"/>
    <w:rsid w:val="00D82B6D"/>
    <w:rsid w:val="00D83D16"/>
    <w:rsid w:val="00D97795"/>
    <w:rsid w:val="00DB7A4D"/>
    <w:rsid w:val="00DC33B7"/>
    <w:rsid w:val="00DC3611"/>
    <w:rsid w:val="00DF0A7A"/>
    <w:rsid w:val="00E14893"/>
    <w:rsid w:val="00E17BBB"/>
    <w:rsid w:val="00E24605"/>
    <w:rsid w:val="00E3459F"/>
    <w:rsid w:val="00E41046"/>
    <w:rsid w:val="00E4447F"/>
    <w:rsid w:val="00E52C4C"/>
    <w:rsid w:val="00E62EF2"/>
    <w:rsid w:val="00E74126"/>
    <w:rsid w:val="00E844CA"/>
    <w:rsid w:val="00E846C8"/>
    <w:rsid w:val="00E8564D"/>
    <w:rsid w:val="00E95115"/>
    <w:rsid w:val="00EA2D6E"/>
    <w:rsid w:val="00EA747E"/>
    <w:rsid w:val="00EC043F"/>
    <w:rsid w:val="00ED046B"/>
    <w:rsid w:val="00ED098E"/>
    <w:rsid w:val="00ED1966"/>
    <w:rsid w:val="00ED6C95"/>
    <w:rsid w:val="00EE3ABC"/>
    <w:rsid w:val="00EF073F"/>
    <w:rsid w:val="00EF2C2F"/>
    <w:rsid w:val="00EF4E83"/>
    <w:rsid w:val="00F20BFB"/>
    <w:rsid w:val="00F23ED5"/>
    <w:rsid w:val="00F31F2F"/>
    <w:rsid w:val="00F40748"/>
    <w:rsid w:val="00F42A43"/>
    <w:rsid w:val="00F52EE4"/>
    <w:rsid w:val="00F570DE"/>
    <w:rsid w:val="00F57B51"/>
    <w:rsid w:val="00F74B84"/>
    <w:rsid w:val="00F80C2F"/>
    <w:rsid w:val="00F91550"/>
    <w:rsid w:val="00F920D4"/>
    <w:rsid w:val="00F979AC"/>
    <w:rsid w:val="00FA4FA3"/>
    <w:rsid w:val="00FB3EE2"/>
    <w:rsid w:val="00FB770B"/>
    <w:rsid w:val="00FC0AA1"/>
    <w:rsid w:val="00FC7427"/>
    <w:rsid w:val="00FD0B0F"/>
    <w:rsid w:val="00FD59BC"/>
    <w:rsid w:val="00FD78ED"/>
    <w:rsid w:val="00FF16C5"/>
    <w:rsid w:val="4F0FB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437340"/>
  <w15:docId w15:val="{5C94CCD2-BDE8-4140-886B-0373D981EEB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4862EC"/>
    <w:pPr>
      <w:spacing w:line="280" w:lineRule="atLeast"/>
    </w:pPr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Heading2"/>
    <w:qFormat/>
    <w:rsid w:val="009B7D9D"/>
    <w:pPr>
      <w:spacing w:before="240"/>
      <w:outlineLvl w:val="0"/>
    </w:pPr>
    <w:rPr>
      <w:b/>
      <w:kern w:val="28"/>
      <w:sz w:val="30"/>
      <w:szCs w:val="30"/>
    </w:rPr>
  </w:style>
  <w:style w:type="paragraph" w:styleId="Heading2">
    <w:name w:val="heading 2"/>
    <w:basedOn w:val="Normal"/>
    <w:qFormat/>
    <w:rsid w:val="009B7D9D"/>
    <w:pPr>
      <w:spacing w:before="240"/>
      <w:outlineLvl w:val="1"/>
    </w:pPr>
    <w:rPr>
      <w:b/>
      <w:sz w:val="26"/>
      <w:szCs w:val="26"/>
    </w:rPr>
  </w:style>
  <w:style w:type="paragraph" w:styleId="Heading3">
    <w:name w:val="heading 3"/>
    <w:basedOn w:val="Heading2"/>
    <w:qFormat/>
    <w:rsid w:val="009B7D9D"/>
    <w:pPr>
      <w:outlineLvl w:val="2"/>
    </w:pPr>
    <w:rPr>
      <w:sz w:val="22"/>
      <w:szCs w:val="22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9B7D9D"/>
    <w:pPr>
      <w:tabs>
        <w:tab w:val="center" w:pos="4320"/>
        <w:tab w:val="right" w:pos="8640"/>
      </w:tabs>
    </w:pPr>
  </w:style>
  <w:style w:type="character" w:styleId="PageNumber">
    <w:name w:val="page number"/>
    <w:rsid w:val="008C62D9"/>
    <w:rPr>
      <w:rFonts w:ascii="Arial" w:hAnsi="Arial"/>
      <w:sz w:val="12"/>
    </w:rPr>
  </w:style>
  <w:style w:type="paragraph" w:styleId="LetterList" w:customStyle="1">
    <w:name w:val="Letter List"/>
    <w:basedOn w:val="List"/>
    <w:rsid w:val="000A2816"/>
    <w:pPr>
      <w:numPr>
        <w:numId w:val="1"/>
      </w:numPr>
      <w:tabs>
        <w:tab w:val="clear" w:pos="425"/>
        <w:tab w:val="num" w:pos="360"/>
      </w:tabs>
      <w:spacing w:before="280"/>
      <w:ind w:left="360" w:hanging="360"/>
    </w:pPr>
    <w:rPr>
      <w:b/>
      <w:szCs w:val="22"/>
    </w:rPr>
  </w:style>
  <w:style w:type="paragraph" w:styleId="List">
    <w:name w:val="List"/>
    <w:basedOn w:val="Normal"/>
    <w:rsid w:val="009B7D9D"/>
    <w:pPr>
      <w:ind w:left="357" w:hanging="357"/>
    </w:pPr>
    <w:rPr>
      <w:lang w:eastAsia="en-GB"/>
    </w:rPr>
  </w:style>
  <w:style w:type="paragraph" w:styleId="ListBullet">
    <w:name w:val="List Bullet"/>
    <w:basedOn w:val="Normal"/>
    <w:rsid w:val="000A2816"/>
    <w:pPr>
      <w:numPr>
        <w:numId w:val="2"/>
      </w:numPr>
      <w:tabs>
        <w:tab w:val="clear" w:pos="425"/>
        <w:tab w:val="num" w:pos="360"/>
      </w:tabs>
      <w:spacing w:before="280"/>
      <w:ind w:left="0" w:firstLine="0"/>
    </w:pPr>
    <w:rPr>
      <w:lang w:eastAsia="en-GB"/>
    </w:rPr>
  </w:style>
  <w:style w:type="paragraph" w:styleId="NumberList" w:customStyle="1">
    <w:name w:val="Number List"/>
    <w:basedOn w:val="Normal"/>
    <w:rsid w:val="000A2816"/>
    <w:pPr>
      <w:numPr>
        <w:numId w:val="3"/>
      </w:numPr>
      <w:tabs>
        <w:tab w:val="clear" w:pos="425"/>
        <w:tab w:val="num" w:pos="360"/>
      </w:tabs>
      <w:spacing w:after="280"/>
      <w:ind w:left="0" w:firstLine="0"/>
    </w:pPr>
    <w:rPr>
      <w:lang w:eastAsia="en-GB"/>
    </w:rPr>
  </w:style>
  <w:style w:type="character" w:styleId="Hyperlink">
    <w:name w:val="Hyperlink"/>
    <w:rsid w:val="00815BD2"/>
    <w:rPr>
      <w:color w:val="0000FF"/>
      <w:u w:val="single"/>
    </w:rPr>
  </w:style>
  <w:style w:type="paragraph" w:styleId="Header">
    <w:name w:val="header"/>
    <w:basedOn w:val="Normal"/>
    <w:rsid w:val="009B7D9D"/>
    <w:pPr>
      <w:tabs>
        <w:tab w:val="center" w:pos="4153"/>
        <w:tab w:val="right" w:pos="8306"/>
      </w:tabs>
    </w:pPr>
  </w:style>
  <w:style w:type="paragraph" w:styleId="Sub-Bullets" w:customStyle="1">
    <w:name w:val="Sub-Bullets"/>
    <w:basedOn w:val="Normal"/>
    <w:rsid w:val="000A2816"/>
    <w:pPr>
      <w:numPr>
        <w:ilvl w:val="1"/>
        <w:numId w:val="4"/>
      </w:numPr>
      <w:tabs>
        <w:tab w:val="clear" w:pos="1440"/>
        <w:tab w:val="num" w:pos="360"/>
      </w:tabs>
      <w:ind w:left="0" w:firstLine="0"/>
    </w:pPr>
    <w:rPr>
      <w:lang w:eastAsia="en-GB"/>
    </w:rPr>
  </w:style>
  <w:style w:type="character" w:styleId="FooterChar" w:customStyle="1">
    <w:name w:val="Footer Char"/>
    <w:basedOn w:val="DefaultParagraphFont"/>
    <w:link w:val="Footer"/>
    <w:rsid w:val="00D7021A"/>
    <w:rPr>
      <w:rFonts w:ascii="Arial" w:hAnsi="Arial"/>
      <w:sz w:val="22"/>
      <w:lang w:eastAsia="en-US"/>
    </w:rPr>
  </w:style>
  <w:style w:type="paragraph" w:styleId="BalloonText">
    <w:name w:val="Balloon Text"/>
    <w:basedOn w:val="Normal"/>
    <w:link w:val="BalloonTextChar"/>
    <w:rsid w:val="00A90393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rsid w:val="00A90393"/>
    <w:rPr>
      <w:rFonts w:ascii="Segoe UI" w:hAnsi="Segoe UI" w:cs="Segoe UI"/>
      <w:sz w:val="18"/>
      <w:szCs w:val="18"/>
      <w:lang w:eastAsia="en-US"/>
    </w:rPr>
  </w:style>
  <w:style w:type="character" w:styleId="CommentReference">
    <w:name w:val="Comment Reference"/>
    <w:basedOn w:val="DefaultParagraphFont"/>
    <w:rsid w:val="00A90393"/>
    <w:rPr>
      <w:sz w:val="16"/>
      <w:szCs w:val="16"/>
    </w:rPr>
  </w:style>
  <w:style w:type="paragraph" w:styleId="CommentText">
    <w:name w:val="Comment Text"/>
    <w:basedOn w:val="Normal"/>
    <w:link w:val="CommentTextChar"/>
    <w:rsid w:val="00A90393"/>
    <w:pPr>
      <w:spacing w:line="240" w:lineRule="auto"/>
    </w:pPr>
    <w:rPr>
      <w:sz w:val="20"/>
    </w:rPr>
  </w:style>
  <w:style w:type="character" w:styleId="CommentTextChar" w:customStyle="1">
    <w:name w:val="Comment Text Char"/>
    <w:basedOn w:val="DefaultParagraphFont"/>
    <w:link w:val="CommentText"/>
    <w:rsid w:val="00A90393"/>
    <w:rPr>
      <w:rFonts w:ascii="Arial" w:hAnsi="Arial"/>
      <w:lang w:eastAsia="en-US"/>
    </w:rPr>
  </w:style>
  <w:style w:type="paragraph" w:styleId="CommentSubject">
    <w:name w:val="Comment Subject"/>
    <w:basedOn w:val="CommentText"/>
    <w:next w:val="CommentText"/>
    <w:link w:val="CommentSubjectChar"/>
    <w:rsid w:val="00A90393"/>
    <w:rPr>
      <w:b/>
      <w:bCs/>
    </w:rPr>
  </w:style>
  <w:style w:type="character" w:styleId="CommentSubjectChar" w:customStyle="1">
    <w:name w:val="Comment Subject Char"/>
    <w:basedOn w:val="CommentTextChar"/>
    <w:link w:val="CommentSubject"/>
    <w:rsid w:val="00A90393"/>
    <w:rPr>
      <w:rFonts w:ascii="Arial" w:hAnsi="Arial"/>
      <w:b/>
      <w:bCs/>
      <w:lang w:eastAsia="en-US"/>
    </w:rPr>
  </w:style>
  <w:style w:type="paragraph" w:styleId="Revision">
    <w:name w:val="Revision"/>
    <w:hidden/>
    <w:uiPriority w:val="99"/>
    <w:semiHidden/>
    <w:rsid w:val="00E17BBB"/>
    <w:rPr>
      <w:rFonts w:ascii="Arial" w:hAnsi="Arial"/>
      <w:sz w:val="22"/>
      <w:lang w:eastAsia="en-US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CE397A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rsid w:val="007D4691"/>
    <w:rPr>
      <w:color w:val="78E0C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23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59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s://uks-pr-ctx1-07-cdn.azureedge.net/media/2be91abb-66e5-413b-a67f-0a658fcc5cf6/Privacy-policy-Polish.pdf" TargetMode="Externa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www.lloydseurope.com/complaints/" TargetMode="External" Id="rId11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xmlns:thm15="http://schemas.microsoft.com/office/thememl/2012/main" name="Lloyd's 2016">
  <a:themeElements>
    <a:clrScheme name="Lloyd's 2016">
      <a:dk1>
        <a:sysClr val="windowText" lastClr="000000"/>
      </a:dk1>
      <a:lt1>
        <a:sysClr val="window" lastClr="FFFFFF"/>
      </a:lt1>
      <a:dk2>
        <a:srgbClr val="717C7C"/>
      </a:dk2>
      <a:lt2>
        <a:srgbClr val="282F54"/>
      </a:lt2>
      <a:accent1>
        <a:srgbClr val="1E35BF"/>
      </a:accent1>
      <a:accent2>
        <a:srgbClr val="78E0C2"/>
      </a:accent2>
      <a:accent3>
        <a:srgbClr val="FF5A00"/>
      </a:accent3>
      <a:accent4>
        <a:srgbClr val="E60000"/>
      </a:accent4>
      <a:accent5>
        <a:srgbClr val="2CBAD8"/>
      </a:accent5>
      <a:accent6>
        <a:srgbClr val="F200C2"/>
      </a:accent6>
      <a:hlink>
        <a:srgbClr val="FFD200"/>
      </a:hlink>
      <a:folHlink>
        <a:srgbClr val="78E0C2"/>
      </a:folHlink>
    </a:clrScheme>
    <a:fontScheme name="Lloyds Prin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 err="1" smtClean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6350">
          <a:solidFill>
            <a:schemeClr val="bg2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Lloyd's 2016" id="{647B39FB-2D16-4746-8F31-F2CD0EED2516}" vid="{CB4189F0-D46D-42C3-8A12-0D3E95F991E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>4</_ip_UnifiedCompliancePolicyUIAction>
    <_ip_UnifiedCompliancePolicyProperties xmlns="http://schemas.microsoft.com/sharepoint/v3" xsi:nil="true"/>
    <lcf76f155ced4ddcb4097134ff3c332f xmlns="d1aecf48-7e40-4d8e-92c1-042f64cdc951">
      <Terms xmlns="http://schemas.microsoft.com/office/infopath/2007/PartnerControls"/>
    </lcf76f155ced4ddcb4097134ff3c332f>
    <TaxCatchAll xmlns="dc06fc46-e8f9-49e5-80e4-757cd1c93b1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B47DCE2D2A4E48BE5B35A347940CE2" ma:contentTypeVersion="17" ma:contentTypeDescription="Create a new document." ma:contentTypeScope="" ma:versionID="08d7788b336640ad798dfc61118a2ea4">
  <xsd:schema xmlns:xsd="http://www.w3.org/2001/XMLSchema" xmlns:xs="http://www.w3.org/2001/XMLSchema" xmlns:p="http://schemas.microsoft.com/office/2006/metadata/properties" xmlns:ns1="http://schemas.microsoft.com/sharepoint/v3" xmlns:ns2="dc06fc46-e8f9-49e5-80e4-757cd1c93b14" xmlns:ns3="d1aecf48-7e40-4d8e-92c1-042f64cdc951" targetNamespace="http://schemas.microsoft.com/office/2006/metadata/properties" ma:root="true" ma:fieldsID="8c3e47ff53e2540f81c1321a475df6c7" ns1:_="" ns2:_="" ns3:_="">
    <xsd:import namespace="http://schemas.microsoft.com/sharepoint/v3"/>
    <xsd:import namespace="dc06fc46-e8f9-49e5-80e4-757cd1c93b14"/>
    <xsd:import namespace="d1aecf48-7e40-4d8e-92c1-042f64cdc95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06fc46-e8f9-49e5-80e4-757cd1c93b1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18d45df-f8ee-4c3c-9de3-9af57373d55b}" ma:internalName="TaxCatchAll" ma:showField="CatchAllData" ma:web="dc06fc46-e8f9-49e5-80e4-757cd1c93b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aecf48-7e40-4d8e-92c1-042f64cdc9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ca62c2d-09df-4e68-912c-3f87823c8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1DFDE3-CD4C-4C55-9387-1379BF2FC34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1aecf48-7e40-4d8e-92c1-042f64cdc951"/>
    <ds:schemaRef ds:uri="dc06fc46-e8f9-49e5-80e4-757cd1c93b14"/>
  </ds:schemaRefs>
</ds:datastoreItem>
</file>

<file path=customXml/itemProps2.xml><?xml version="1.0" encoding="utf-8"?>
<ds:datastoreItem xmlns:ds="http://schemas.openxmlformats.org/officeDocument/2006/customXml" ds:itemID="{3457228D-889C-4578-A9F5-781D5180156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CCA23E-CAD8-4B51-9F4D-8D49C442D5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C7A12A0-FCCE-485F-836E-D0F4F168651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Lloyd's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Eletter</dc:title>
  <dc:creator>Lloyd's Insurance Company S.A.</dc:creator>
  <lastModifiedBy>Palecka, Lena</lastModifiedBy>
  <revision>13</revision>
  <lastPrinted>2005-09-22T16:25:00.0000000Z</lastPrinted>
  <dcterms:created xsi:type="dcterms:W3CDTF">2026-05-29T10:23:00.0000000Z</dcterms:created>
  <dcterms:modified xsi:type="dcterms:W3CDTF">2026-06-22T07:41:39.9250655Z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0x010100BAB47DCE2D2A4E48BE5B35A347940CE2</vt:lpwstr>
  </property>
  <property fmtid="{D5CDD505-2E9C-101B-9397-08002B2CF9AE}" pid="3" name="Date">
    <vt:filetime>2020-11-30T10:23:10Z</vt:filetime>
  </property>
  <property fmtid="{D5CDD505-2E9C-101B-9397-08002B2CF9AE}" pid="4" name="MediaServiceImageTags">
    <vt:lpwstr/>
  </property>
  <property fmtid="{D5CDD505-2E9C-101B-9397-08002B2CF9AE}" pid="5" name="ClassificationContentMarkingFooterShapeIds">
    <vt:lpwstr>9ae90ed,5d4d5002,70f72e40</vt:lpwstr>
  </property>
  <property fmtid="{D5CDD505-2E9C-101B-9397-08002B2CF9AE}" pid="6" name="ClassificationContentMarkingFooterFontProps">
    <vt:lpwstr>#000000,10,Calibri</vt:lpwstr>
  </property>
  <property fmtid="{D5CDD505-2E9C-101B-9397-08002B2CF9AE}" pid="7" name="ClassificationContentMarkingFooterText">
    <vt:lpwstr>Classification: Unclassified</vt:lpwstr>
  </property>
  <property fmtid="{D5CDD505-2E9C-101B-9397-08002B2CF9AE}" pid="8" name="MSIP_Label_d9d4eac9-bab1-4863-b7e6-52e5c519cf63_Enabled">
    <vt:lpwstr>true</vt:lpwstr>
  </property>
  <property fmtid="{D5CDD505-2E9C-101B-9397-08002B2CF9AE}" pid="9" name="MSIP_Label_d9d4eac9-bab1-4863-b7e6-52e5c519cf63_SetDate">
    <vt:lpwstr>2025-04-01T15:34:52Z</vt:lpwstr>
  </property>
  <property fmtid="{D5CDD505-2E9C-101B-9397-08002B2CF9AE}" pid="10" name="MSIP_Label_d9d4eac9-bab1-4863-b7e6-52e5c519cf63_Method">
    <vt:lpwstr>Privileged</vt:lpwstr>
  </property>
  <property fmtid="{D5CDD505-2E9C-101B-9397-08002B2CF9AE}" pid="11" name="MSIP_Label_d9d4eac9-bab1-4863-b7e6-52e5c519cf63_Name">
    <vt:lpwstr>d9d4eac9-bab1-4863-b7e6-52e5c519cf63</vt:lpwstr>
  </property>
  <property fmtid="{D5CDD505-2E9C-101B-9397-08002B2CF9AE}" pid="12" name="MSIP_Label_d9d4eac9-bab1-4863-b7e6-52e5c519cf63_SiteId">
    <vt:lpwstr>8df4b91e-bf72-411d-9902-5ecc8f1e6c11</vt:lpwstr>
  </property>
  <property fmtid="{D5CDD505-2E9C-101B-9397-08002B2CF9AE}" pid="13" name="MSIP_Label_d9d4eac9-bab1-4863-b7e6-52e5c519cf63_ActionId">
    <vt:lpwstr>af714a67-146a-4ab9-8da2-63e773f8ed98</vt:lpwstr>
  </property>
  <property fmtid="{D5CDD505-2E9C-101B-9397-08002B2CF9AE}" pid="14" name="MSIP_Label_d9d4eac9-bab1-4863-b7e6-52e5c519cf63_ContentBits">
    <vt:lpwstr>2</vt:lpwstr>
  </property>
  <property fmtid="{D5CDD505-2E9C-101B-9397-08002B2CF9AE}" pid="15" name="MSIP_Label_d9d4eac9-bab1-4863-b7e6-52e5c519cf63_Tag">
    <vt:lpwstr>10, 0, 1, 1</vt:lpwstr>
  </property>
</Properties>
</file>